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AB9" w:rsidRDefault="004F1B64">
      <w:pPr>
        <w:pStyle w:val="a6"/>
        <w:spacing w:line="240" w:lineRule="exact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Орган по сертификации продукции </w:t>
      </w:r>
    </w:p>
    <w:p w:rsidR="00A40AB9" w:rsidRDefault="004F1B64">
      <w:pPr>
        <w:pStyle w:val="a6"/>
        <w:spacing w:line="240" w:lineRule="exact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Общества с ограниченной ответственностью </w:t>
      </w:r>
    </w:p>
    <w:p w:rsidR="00A40AB9" w:rsidRDefault="004F1B64">
      <w:pPr>
        <w:pStyle w:val="a6"/>
        <w:spacing w:line="240" w:lineRule="exact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«Брянский орган по сертификации»        </w:t>
      </w:r>
    </w:p>
    <w:p w:rsidR="00A40AB9" w:rsidRDefault="004F1B64">
      <w:pPr>
        <w:ind w:firstLine="709"/>
        <w:jc w:val="right"/>
        <w:rPr>
          <w:snapToGrid w:val="0"/>
        </w:rPr>
      </w:pPr>
      <w:r>
        <w:t xml:space="preserve">Россия, </w:t>
      </w:r>
      <w:r>
        <w:rPr>
          <w:snapToGrid w:val="0"/>
        </w:rPr>
        <w:t>241013, г. Брянск, ул. Литейная, д. 36А, оф.702</w:t>
      </w:r>
    </w:p>
    <w:p w:rsidR="00A40AB9" w:rsidRDefault="00A40AB9">
      <w:pPr>
        <w:jc w:val="center"/>
        <w:rPr>
          <w:b/>
          <w:bCs/>
          <w:spacing w:val="86"/>
          <w:sz w:val="24"/>
          <w:szCs w:val="24"/>
        </w:rPr>
      </w:pPr>
    </w:p>
    <w:p w:rsidR="00A40AB9" w:rsidRDefault="004F1B64">
      <w:pPr>
        <w:jc w:val="center"/>
        <w:rPr>
          <w:b/>
          <w:bCs/>
          <w:spacing w:val="86"/>
          <w:sz w:val="24"/>
          <w:szCs w:val="24"/>
        </w:rPr>
      </w:pPr>
      <w:r>
        <w:rPr>
          <w:b/>
          <w:bCs/>
          <w:spacing w:val="86"/>
          <w:sz w:val="24"/>
          <w:szCs w:val="24"/>
        </w:rPr>
        <w:t>ЗАЯВКА</w:t>
      </w:r>
    </w:p>
    <w:p w:rsidR="00A40AB9" w:rsidRDefault="004F1B64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проведение исследования типа продукции в целях декларирования/сертификации</w:t>
      </w:r>
    </w:p>
    <w:p w:rsidR="004F1B64" w:rsidRDefault="004F1B64">
      <w:pPr>
        <w:jc w:val="center"/>
        <w:rPr>
          <w:sz w:val="24"/>
          <w:szCs w:val="24"/>
        </w:rPr>
      </w:pPr>
    </w:p>
    <w:p w:rsidR="004F1B64" w:rsidRDefault="004F1B64">
      <w:pPr>
        <w:jc w:val="center"/>
        <w:rPr>
          <w:sz w:val="24"/>
          <w:szCs w:val="24"/>
        </w:rPr>
      </w:pPr>
    </w:p>
    <w:p w:rsidR="00A40AB9" w:rsidRDefault="00A40AB9">
      <w:pPr>
        <w:jc w:val="center"/>
        <w:rPr>
          <w:sz w:val="16"/>
          <w:szCs w:val="16"/>
        </w:rPr>
      </w:pPr>
    </w:p>
    <w:tbl>
      <w:tblPr>
        <w:tblW w:w="9570" w:type="dxa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82"/>
        <w:gridCol w:w="1078"/>
        <w:gridCol w:w="376"/>
        <w:gridCol w:w="870"/>
        <w:gridCol w:w="576"/>
        <w:gridCol w:w="152"/>
        <w:gridCol w:w="348"/>
        <w:gridCol w:w="341"/>
        <w:gridCol w:w="1678"/>
        <w:gridCol w:w="236"/>
        <w:gridCol w:w="244"/>
        <w:gridCol w:w="1079"/>
        <w:gridCol w:w="363"/>
        <w:gridCol w:w="512"/>
        <w:gridCol w:w="714"/>
      </w:tblGrid>
      <w:tr w:rsidR="00A40AB9">
        <w:trPr>
          <w:trHeight w:val="98"/>
        </w:trPr>
        <w:tc>
          <w:tcPr>
            <w:tcW w:w="9570" w:type="dxa"/>
            <w:gridSpan w:val="16"/>
            <w:tcBorders>
              <w:bottom w:val="nil"/>
            </w:tcBorders>
          </w:tcPr>
          <w:p w:rsidR="00A40AB9" w:rsidRDefault="004F1B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организации-заявителя</w:t>
            </w:r>
          </w:p>
        </w:tc>
      </w:tr>
      <w:tr w:rsidR="00A40AB9">
        <w:trPr>
          <w:trHeight w:val="90"/>
        </w:trPr>
        <w:tc>
          <w:tcPr>
            <w:tcW w:w="4403" w:type="dxa"/>
            <w:gridSpan w:val="8"/>
            <w:tcBorders>
              <w:top w:val="nil"/>
              <w:bottom w:val="nil"/>
              <w:right w:val="nil"/>
            </w:tcBorders>
            <w:vAlign w:val="bottom"/>
          </w:tcPr>
          <w:p w:rsidR="00A40AB9" w:rsidRDefault="004F1B6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Место нахождения (адрес юридического лица)</w:t>
            </w:r>
          </w:p>
        </w:tc>
        <w:tc>
          <w:tcPr>
            <w:tcW w:w="5167" w:type="dxa"/>
            <w:gridSpan w:val="8"/>
            <w:tcBorders>
              <w:top w:val="nil"/>
              <w:left w:val="nil"/>
            </w:tcBorders>
            <w:vAlign w:val="bottom"/>
          </w:tcPr>
          <w:p w:rsidR="00A40AB9" w:rsidRDefault="00A40AB9">
            <w:pPr>
              <w:pStyle w:val="HTML"/>
              <w:tabs>
                <w:tab w:val="clear" w:pos="9160"/>
                <w:tab w:val="center" w:pos="4677"/>
                <w:tab w:val="left" w:pos="842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40AB9">
        <w:trPr>
          <w:trHeight w:val="340"/>
        </w:trPr>
        <w:tc>
          <w:tcPr>
            <w:tcW w:w="9570" w:type="dxa"/>
            <w:gridSpan w:val="16"/>
            <w:tcBorders>
              <w:top w:val="nil"/>
              <w:right w:val="nil"/>
            </w:tcBorders>
            <w:vAlign w:val="center"/>
          </w:tcPr>
          <w:p w:rsidR="00A40AB9" w:rsidRDefault="00A40AB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0AB9">
        <w:trPr>
          <w:trHeight w:val="340"/>
        </w:trPr>
        <w:tc>
          <w:tcPr>
            <w:tcW w:w="4403" w:type="dxa"/>
            <w:gridSpan w:val="8"/>
            <w:tcBorders>
              <w:top w:val="nil"/>
              <w:bottom w:val="nil"/>
              <w:right w:val="nil"/>
            </w:tcBorders>
            <w:vAlign w:val="bottom"/>
          </w:tcPr>
          <w:p w:rsidR="00A40AB9" w:rsidRDefault="004F1B6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Адрес места осуществления деятельности</w:t>
            </w:r>
          </w:p>
        </w:tc>
        <w:tc>
          <w:tcPr>
            <w:tcW w:w="5167" w:type="dxa"/>
            <w:gridSpan w:val="8"/>
            <w:tcBorders>
              <w:top w:val="nil"/>
              <w:left w:val="nil"/>
            </w:tcBorders>
            <w:vAlign w:val="bottom"/>
          </w:tcPr>
          <w:p w:rsidR="00A40AB9" w:rsidRDefault="00A40AB9">
            <w:pPr>
              <w:pStyle w:val="HTML"/>
              <w:tabs>
                <w:tab w:val="clear" w:pos="9160"/>
                <w:tab w:val="center" w:pos="4677"/>
                <w:tab w:val="left" w:pos="842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0AB9" w:rsidRDefault="00A40AB9">
            <w:pPr>
              <w:pStyle w:val="HTML"/>
              <w:tabs>
                <w:tab w:val="clear" w:pos="9160"/>
                <w:tab w:val="center" w:pos="4677"/>
                <w:tab w:val="left" w:pos="842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40AB9">
        <w:trPr>
          <w:trHeight w:val="340"/>
        </w:trPr>
        <w:tc>
          <w:tcPr>
            <w:tcW w:w="921" w:type="dxa"/>
            <w:tcBorders>
              <w:top w:val="nil"/>
              <w:bottom w:val="nil"/>
              <w:right w:val="nil"/>
            </w:tcBorders>
            <w:vAlign w:val="bottom"/>
          </w:tcPr>
          <w:p w:rsidR="00A40AB9" w:rsidRDefault="004F1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A40AB9" w:rsidRDefault="00A40AB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AB9" w:rsidRDefault="004F1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телефона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A40AB9" w:rsidRDefault="00A40AB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AB9" w:rsidRDefault="004F1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</w:tcBorders>
            <w:vAlign w:val="bottom"/>
          </w:tcPr>
          <w:p w:rsidR="00A40AB9" w:rsidRDefault="00A40AB9">
            <w:pPr>
              <w:jc w:val="center"/>
              <w:rPr>
                <w:sz w:val="22"/>
                <w:szCs w:val="22"/>
              </w:rPr>
            </w:pPr>
          </w:p>
        </w:tc>
      </w:tr>
      <w:tr w:rsidR="00A40AB9">
        <w:trPr>
          <w:trHeight w:val="340"/>
        </w:trPr>
        <w:tc>
          <w:tcPr>
            <w:tcW w:w="1003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A40AB9" w:rsidRDefault="004F1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лице</w:t>
            </w:r>
          </w:p>
        </w:tc>
        <w:tc>
          <w:tcPr>
            <w:tcW w:w="8567" w:type="dxa"/>
            <w:gridSpan w:val="14"/>
            <w:tcBorders>
              <w:top w:val="nil"/>
              <w:left w:val="nil"/>
            </w:tcBorders>
            <w:vAlign w:val="bottom"/>
          </w:tcPr>
          <w:p w:rsidR="00A40AB9" w:rsidRDefault="00A40AB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40AB9">
        <w:trPr>
          <w:trHeight w:val="144"/>
        </w:trPr>
        <w:tc>
          <w:tcPr>
            <w:tcW w:w="9570" w:type="dxa"/>
            <w:gridSpan w:val="16"/>
            <w:tcBorders>
              <w:top w:val="nil"/>
              <w:bottom w:val="nil"/>
            </w:tcBorders>
          </w:tcPr>
          <w:p w:rsidR="00A40AB9" w:rsidRDefault="004F1B64">
            <w:pPr>
              <w:ind w:left="10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должность, фамилия, имя, отчество руководителя</w:t>
            </w:r>
          </w:p>
        </w:tc>
      </w:tr>
      <w:tr w:rsidR="00A40AB9">
        <w:trPr>
          <w:trHeight w:val="489"/>
        </w:trPr>
        <w:tc>
          <w:tcPr>
            <w:tcW w:w="9570" w:type="dxa"/>
            <w:gridSpan w:val="16"/>
            <w:tcBorders>
              <w:top w:val="nil"/>
              <w:bottom w:val="nil"/>
            </w:tcBorders>
            <w:vAlign w:val="bottom"/>
          </w:tcPr>
          <w:p w:rsidR="00A40AB9" w:rsidRDefault="004F1B6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просит провести исследования типа продукции:</w:t>
            </w:r>
          </w:p>
        </w:tc>
      </w:tr>
      <w:tr w:rsidR="00A40AB9">
        <w:trPr>
          <w:trHeight w:val="340"/>
        </w:trPr>
        <w:tc>
          <w:tcPr>
            <w:tcW w:w="9570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A40AB9" w:rsidRDefault="00A40AB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40AB9">
        <w:trPr>
          <w:trHeight w:val="117"/>
        </w:trPr>
        <w:tc>
          <w:tcPr>
            <w:tcW w:w="9570" w:type="dxa"/>
            <w:gridSpan w:val="16"/>
            <w:tcBorders>
              <w:top w:val="single" w:sz="4" w:space="0" w:color="auto"/>
              <w:bottom w:val="nil"/>
            </w:tcBorders>
          </w:tcPr>
          <w:p w:rsidR="00A40AB9" w:rsidRDefault="004F1B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продукции, код ТН ВЭД ЕАЭС</w:t>
            </w:r>
          </w:p>
        </w:tc>
      </w:tr>
      <w:tr w:rsidR="00A40AB9">
        <w:trPr>
          <w:trHeight w:val="340"/>
        </w:trPr>
        <w:tc>
          <w:tcPr>
            <w:tcW w:w="9570" w:type="dxa"/>
            <w:gridSpan w:val="16"/>
            <w:tcBorders>
              <w:top w:val="nil"/>
            </w:tcBorders>
            <w:vAlign w:val="bottom"/>
          </w:tcPr>
          <w:p w:rsidR="00A40AB9" w:rsidRDefault="00A40AB9">
            <w:pPr>
              <w:pStyle w:val="1"/>
              <w:rPr>
                <w:rFonts w:ascii="Times New Roman" w:hAnsi="Times New Roman" w:hint="default"/>
                <w:b w:val="0"/>
                <w:sz w:val="22"/>
                <w:szCs w:val="22"/>
                <w:lang w:val="ru-RU"/>
              </w:rPr>
            </w:pPr>
          </w:p>
        </w:tc>
      </w:tr>
      <w:tr w:rsidR="00A40AB9">
        <w:trPr>
          <w:trHeight w:val="135"/>
        </w:trPr>
        <w:tc>
          <w:tcPr>
            <w:tcW w:w="9570" w:type="dxa"/>
            <w:gridSpan w:val="16"/>
            <w:tcBorders>
              <w:bottom w:val="nil"/>
            </w:tcBorders>
          </w:tcPr>
          <w:p w:rsidR="00A40AB9" w:rsidRDefault="00A40AB9">
            <w:pPr>
              <w:jc w:val="center"/>
              <w:rPr>
                <w:sz w:val="16"/>
                <w:szCs w:val="16"/>
              </w:rPr>
            </w:pPr>
          </w:p>
        </w:tc>
      </w:tr>
      <w:tr w:rsidR="00A40AB9">
        <w:trPr>
          <w:trHeight w:val="340"/>
        </w:trPr>
        <w:tc>
          <w:tcPr>
            <w:tcW w:w="4055" w:type="dxa"/>
            <w:gridSpan w:val="7"/>
            <w:tcBorders>
              <w:top w:val="nil"/>
              <w:bottom w:val="nil"/>
              <w:right w:val="nil"/>
            </w:tcBorders>
            <w:vAlign w:val="bottom"/>
          </w:tcPr>
          <w:p w:rsidR="00A40AB9" w:rsidRDefault="004F1B6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выпускаемой изготовителем</w:t>
            </w:r>
          </w:p>
        </w:tc>
        <w:tc>
          <w:tcPr>
            <w:tcW w:w="5515" w:type="dxa"/>
            <w:gridSpan w:val="9"/>
            <w:tcBorders>
              <w:top w:val="nil"/>
              <w:left w:val="nil"/>
            </w:tcBorders>
            <w:vAlign w:val="bottom"/>
          </w:tcPr>
          <w:p w:rsidR="00A40AB9" w:rsidRDefault="00A40AB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40AB9">
        <w:trPr>
          <w:trHeight w:val="105"/>
        </w:trPr>
        <w:tc>
          <w:tcPr>
            <w:tcW w:w="9570" w:type="dxa"/>
            <w:gridSpan w:val="16"/>
            <w:tcBorders>
              <w:top w:val="nil"/>
              <w:bottom w:val="nil"/>
            </w:tcBorders>
          </w:tcPr>
          <w:p w:rsidR="00A40AB9" w:rsidRDefault="004F1B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наименование изготовителя, место нахождения (адрес юридического лица) и адрес места осуществления деятельности по изготовлению продукции</w:t>
            </w:r>
          </w:p>
        </w:tc>
      </w:tr>
      <w:tr w:rsidR="00A40AB9">
        <w:trPr>
          <w:trHeight w:val="340"/>
        </w:trPr>
        <w:tc>
          <w:tcPr>
            <w:tcW w:w="9570" w:type="dxa"/>
            <w:gridSpan w:val="16"/>
            <w:tcBorders>
              <w:top w:val="nil"/>
            </w:tcBorders>
            <w:vAlign w:val="bottom"/>
          </w:tcPr>
          <w:p w:rsidR="00A40AB9" w:rsidRDefault="00A40AB9">
            <w:pPr>
              <w:pStyle w:val="HTML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40AB9">
        <w:trPr>
          <w:trHeight w:val="99"/>
        </w:trPr>
        <w:tc>
          <w:tcPr>
            <w:tcW w:w="9570" w:type="dxa"/>
            <w:gridSpan w:val="16"/>
            <w:tcBorders>
              <w:bottom w:val="nil"/>
            </w:tcBorders>
          </w:tcPr>
          <w:p w:rsidR="00A40AB9" w:rsidRDefault="00A40AB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40AB9">
        <w:trPr>
          <w:trHeight w:val="340"/>
        </w:trPr>
        <w:tc>
          <w:tcPr>
            <w:tcW w:w="2081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A40AB9" w:rsidRDefault="004F1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7489" w:type="dxa"/>
            <w:gridSpan w:val="13"/>
            <w:tcBorders>
              <w:top w:val="nil"/>
              <w:left w:val="nil"/>
            </w:tcBorders>
            <w:vAlign w:val="bottom"/>
          </w:tcPr>
          <w:p w:rsidR="00A40AB9" w:rsidRDefault="00A40AB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A40AB9">
        <w:trPr>
          <w:trHeight w:val="105"/>
        </w:trPr>
        <w:tc>
          <w:tcPr>
            <w:tcW w:w="9570" w:type="dxa"/>
            <w:gridSpan w:val="16"/>
            <w:tcBorders>
              <w:top w:val="nil"/>
              <w:bottom w:val="nil"/>
            </w:tcBorders>
          </w:tcPr>
          <w:p w:rsidR="00A40AB9" w:rsidRDefault="004F1B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и обозначение документации</w:t>
            </w:r>
          </w:p>
        </w:tc>
      </w:tr>
      <w:tr w:rsidR="00A40AB9">
        <w:trPr>
          <w:trHeight w:val="340"/>
        </w:trPr>
        <w:tc>
          <w:tcPr>
            <w:tcW w:w="9570" w:type="dxa"/>
            <w:gridSpan w:val="16"/>
            <w:tcBorders>
              <w:top w:val="nil"/>
            </w:tcBorders>
            <w:vAlign w:val="bottom"/>
          </w:tcPr>
          <w:p w:rsidR="00A40AB9" w:rsidRDefault="00A40AB9">
            <w:pPr>
              <w:autoSpaceDE w:val="0"/>
              <w:autoSpaceDN w:val="0"/>
              <w:adjustRightInd w:val="0"/>
              <w:ind w:left="180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A40AB9">
        <w:trPr>
          <w:trHeight w:val="99"/>
        </w:trPr>
        <w:tc>
          <w:tcPr>
            <w:tcW w:w="9570" w:type="dxa"/>
            <w:gridSpan w:val="16"/>
            <w:tcBorders>
              <w:bottom w:val="nil"/>
            </w:tcBorders>
          </w:tcPr>
          <w:p w:rsidR="00A40AB9" w:rsidRDefault="004F1B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изготовителя (ТУ, стандарт, КД, образец-эталон)</w:t>
            </w:r>
          </w:p>
        </w:tc>
      </w:tr>
      <w:tr w:rsidR="00A40AB9">
        <w:trPr>
          <w:gridAfter w:val="1"/>
          <w:wAfter w:w="714" w:type="dxa"/>
          <w:trHeight w:val="340"/>
        </w:trPr>
        <w:tc>
          <w:tcPr>
            <w:tcW w:w="3903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:rsidR="00A40AB9" w:rsidRDefault="004F1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соответствие требованиям</w:t>
            </w:r>
          </w:p>
        </w:tc>
        <w:tc>
          <w:tcPr>
            <w:tcW w:w="4953" w:type="dxa"/>
            <w:gridSpan w:val="9"/>
            <w:tcBorders>
              <w:top w:val="nil"/>
              <w:left w:val="nil"/>
            </w:tcBorders>
            <w:vAlign w:val="bottom"/>
          </w:tcPr>
          <w:p w:rsidR="00A40AB9" w:rsidRDefault="00A40AB9">
            <w:pPr>
              <w:jc w:val="center"/>
              <w:rPr>
                <w:sz w:val="24"/>
                <w:szCs w:val="24"/>
              </w:rPr>
            </w:pPr>
          </w:p>
        </w:tc>
      </w:tr>
      <w:tr w:rsidR="00A40AB9">
        <w:trPr>
          <w:trHeight w:val="107"/>
        </w:trPr>
        <w:tc>
          <w:tcPr>
            <w:tcW w:w="9570" w:type="dxa"/>
            <w:gridSpan w:val="16"/>
            <w:tcBorders>
              <w:top w:val="nil"/>
              <w:bottom w:val="nil"/>
            </w:tcBorders>
            <w:vAlign w:val="bottom"/>
          </w:tcPr>
          <w:p w:rsidR="00A40AB9" w:rsidRDefault="004F1B64">
            <w:pPr>
              <w:ind w:left="39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и обозначение нормативных</w:t>
            </w:r>
          </w:p>
        </w:tc>
      </w:tr>
      <w:tr w:rsidR="00A40AB9">
        <w:trPr>
          <w:trHeight w:val="340"/>
        </w:trPr>
        <w:tc>
          <w:tcPr>
            <w:tcW w:w="9570" w:type="dxa"/>
            <w:gridSpan w:val="16"/>
            <w:tcBorders>
              <w:top w:val="nil"/>
            </w:tcBorders>
            <w:vAlign w:val="bottom"/>
          </w:tcPr>
          <w:p w:rsidR="00A40AB9" w:rsidRDefault="00A40AB9">
            <w:pPr>
              <w:jc w:val="center"/>
              <w:rPr>
                <w:sz w:val="24"/>
                <w:szCs w:val="24"/>
              </w:rPr>
            </w:pPr>
          </w:p>
        </w:tc>
      </w:tr>
      <w:tr w:rsidR="00A40AB9">
        <w:trPr>
          <w:trHeight w:val="70"/>
        </w:trPr>
        <w:tc>
          <w:tcPr>
            <w:tcW w:w="9570" w:type="dxa"/>
            <w:gridSpan w:val="16"/>
            <w:tcBorders>
              <w:bottom w:val="nil"/>
            </w:tcBorders>
            <w:vAlign w:val="bottom"/>
          </w:tcPr>
          <w:p w:rsidR="00A40AB9" w:rsidRDefault="004F1B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документов (наименование Технического регламента Таможенного союза)</w:t>
            </w:r>
          </w:p>
        </w:tc>
      </w:tr>
      <w:tr w:rsidR="00A40AB9">
        <w:trPr>
          <w:trHeight w:val="445"/>
        </w:trPr>
        <w:tc>
          <w:tcPr>
            <w:tcW w:w="9570" w:type="dxa"/>
            <w:gridSpan w:val="16"/>
            <w:tcBorders>
              <w:top w:val="nil"/>
              <w:bottom w:val="nil"/>
            </w:tcBorders>
            <w:vAlign w:val="bottom"/>
          </w:tcPr>
          <w:p w:rsidR="00A40AB9" w:rsidRDefault="004F1B64">
            <w:pPr>
              <w:rPr>
                <w:sz w:val="8"/>
                <w:szCs w:val="8"/>
              </w:rPr>
            </w:pPr>
            <w:r>
              <w:rPr>
                <w:sz w:val="22"/>
                <w:szCs w:val="22"/>
              </w:rPr>
              <w:t xml:space="preserve">для подтверждения соответствия по схеме </w:t>
            </w:r>
            <w:r w:rsidRPr="004F1B64">
              <w:rPr>
                <w:sz w:val="22"/>
                <w:szCs w:val="22"/>
                <w:u w:val="single"/>
              </w:rPr>
              <w:t>5д</w:t>
            </w:r>
            <w:r>
              <w:rPr>
                <w:sz w:val="22"/>
                <w:szCs w:val="22"/>
              </w:rPr>
              <w:t>/7с</w:t>
            </w:r>
          </w:p>
        </w:tc>
      </w:tr>
      <w:tr w:rsidR="00A40AB9">
        <w:trPr>
          <w:trHeight w:val="423"/>
        </w:trPr>
        <w:tc>
          <w:tcPr>
            <w:tcW w:w="9570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A40AB9" w:rsidRDefault="00A40AB9">
            <w:pPr>
              <w:jc w:val="center"/>
              <w:rPr>
                <w:sz w:val="24"/>
                <w:szCs w:val="24"/>
              </w:rPr>
            </w:pPr>
          </w:p>
        </w:tc>
      </w:tr>
      <w:tr w:rsidR="00A40AB9">
        <w:trPr>
          <w:trHeight w:val="88"/>
        </w:trPr>
        <w:tc>
          <w:tcPr>
            <w:tcW w:w="9570" w:type="dxa"/>
            <w:gridSpan w:val="16"/>
            <w:tcBorders>
              <w:top w:val="single" w:sz="4" w:space="0" w:color="auto"/>
              <w:bottom w:val="nil"/>
            </w:tcBorders>
            <w:vAlign w:val="bottom"/>
          </w:tcPr>
          <w:p w:rsidR="00A40AB9" w:rsidRDefault="004F1B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основание применения схемы</w:t>
            </w:r>
          </w:p>
        </w:tc>
      </w:tr>
      <w:tr w:rsidR="00A40AB9">
        <w:trPr>
          <w:trHeight w:val="589"/>
        </w:trPr>
        <w:tc>
          <w:tcPr>
            <w:tcW w:w="3327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A40AB9" w:rsidRDefault="004F1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Дополнительные сведения</w:t>
            </w:r>
          </w:p>
        </w:tc>
        <w:tc>
          <w:tcPr>
            <w:tcW w:w="6243" w:type="dxa"/>
            <w:gridSpan w:val="11"/>
            <w:tcBorders>
              <w:top w:val="nil"/>
              <w:left w:val="nil"/>
            </w:tcBorders>
            <w:vAlign w:val="bottom"/>
          </w:tcPr>
          <w:p w:rsidR="00A40AB9" w:rsidRDefault="00A40AB9">
            <w:pPr>
              <w:jc w:val="center"/>
              <w:rPr>
                <w:sz w:val="22"/>
                <w:szCs w:val="22"/>
              </w:rPr>
            </w:pPr>
          </w:p>
        </w:tc>
      </w:tr>
      <w:tr w:rsidR="00A40AB9">
        <w:trPr>
          <w:trHeight w:val="340"/>
        </w:trPr>
        <w:tc>
          <w:tcPr>
            <w:tcW w:w="9570" w:type="dxa"/>
            <w:gridSpan w:val="16"/>
            <w:tcBorders>
              <w:top w:val="nil"/>
            </w:tcBorders>
            <w:vAlign w:val="bottom"/>
          </w:tcPr>
          <w:p w:rsidR="00A40AB9" w:rsidRDefault="00A40AB9">
            <w:pPr>
              <w:jc w:val="center"/>
              <w:rPr>
                <w:sz w:val="22"/>
                <w:szCs w:val="22"/>
              </w:rPr>
            </w:pPr>
          </w:p>
        </w:tc>
      </w:tr>
      <w:tr w:rsidR="00A40AB9">
        <w:trPr>
          <w:trHeight w:val="142"/>
        </w:trPr>
        <w:tc>
          <w:tcPr>
            <w:tcW w:w="9570" w:type="dxa"/>
            <w:gridSpan w:val="16"/>
            <w:tcBorders>
              <w:bottom w:val="nil"/>
            </w:tcBorders>
            <w:vAlign w:val="bottom"/>
          </w:tcPr>
          <w:p w:rsidR="00A40AB9" w:rsidRDefault="00A40AB9">
            <w:pPr>
              <w:jc w:val="center"/>
              <w:rPr>
                <w:sz w:val="22"/>
                <w:szCs w:val="22"/>
              </w:rPr>
            </w:pPr>
          </w:p>
        </w:tc>
      </w:tr>
      <w:tr w:rsidR="00A40AB9">
        <w:trPr>
          <w:trHeight w:val="345"/>
        </w:trPr>
        <w:tc>
          <w:tcPr>
            <w:tcW w:w="39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AB9" w:rsidRDefault="004F1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251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A40AB9" w:rsidRDefault="00A40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AB9" w:rsidRDefault="00A40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2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A40AB9" w:rsidRDefault="00A40AB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40AB9">
        <w:trPr>
          <w:trHeight w:val="80"/>
        </w:trPr>
        <w:tc>
          <w:tcPr>
            <w:tcW w:w="39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AB9" w:rsidRDefault="00A40AB9">
            <w:pPr>
              <w:rPr>
                <w:sz w:val="16"/>
                <w:szCs w:val="16"/>
              </w:rPr>
            </w:pPr>
          </w:p>
        </w:tc>
        <w:tc>
          <w:tcPr>
            <w:tcW w:w="25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AB9" w:rsidRDefault="004F1B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AB9" w:rsidRDefault="00A40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AB9" w:rsidRDefault="004F1B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инициалы</w:t>
            </w:r>
          </w:p>
        </w:tc>
      </w:tr>
      <w:tr w:rsidR="00A40AB9" w:rsidTr="006364BA">
        <w:trPr>
          <w:trHeight w:val="340"/>
        </w:trPr>
        <w:tc>
          <w:tcPr>
            <w:tcW w:w="39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AB9" w:rsidRDefault="004F1B64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444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AB9" w:rsidRDefault="00A40AB9">
            <w:pPr>
              <w:ind w:right="72"/>
              <w:jc w:val="right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AB9" w:rsidRDefault="00A40AB9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40AB9" w:rsidRDefault="00A40AB9">
      <w:pPr>
        <w:pStyle w:val="a6"/>
        <w:spacing w:line="240" w:lineRule="exact"/>
        <w:ind w:firstLine="0"/>
        <w:jc w:val="right"/>
      </w:pPr>
    </w:p>
    <w:p w:rsidR="00A40AB9" w:rsidRDefault="00A40AB9"/>
    <w:sectPr w:rsidR="00A40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onsolas">
    <w:panose1 w:val="020B0609020204030204"/>
    <w:charset w:val="CC"/>
    <w:family w:val="modern"/>
    <w:pitch w:val="default"/>
    <w:sig w:usb0="00000000" w:usb1="00000000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1A"/>
    <w:rsid w:val="DF9B88EE"/>
    <w:rsid w:val="002B481A"/>
    <w:rsid w:val="004F1B64"/>
    <w:rsid w:val="006364BA"/>
    <w:rsid w:val="00A40AB9"/>
    <w:rsid w:val="00DA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BE34B-FC2C-49C6-A35A-CAEC3234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SimSun" w:hAnsi="Times New Roman" w:cs="Times New Roman"/>
    </w:rPr>
  </w:style>
  <w:style w:type="paragraph" w:styleId="1">
    <w:name w:val="heading 1"/>
    <w:basedOn w:val="a"/>
    <w:next w:val="a"/>
    <w:link w:val="10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1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Pr>
      <w:rFonts w:ascii="SimSun" w:eastAsia="SimSun" w:hAnsi="SimSun" w:cs="Times New Roman"/>
      <w:b/>
      <w:bCs/>
      <w:kern w:val="32"/>
      <w:sz w:val="48"/>
      <w:szCs w:val="48"/>
      <w:lang w:val="en-US" w:eastAsia="zh-CN"/>
    </w:rPr>
  </w:style>
  <w:style w:type="character" w:customStyle="1" w:styleId="a3">
    <w:name w:val="СМК Заголовок Знак"/>
    <w:link w:val="a4"/>
    <w:rPr>
      <w:b/>
      <w:sz w:val="24"/>
      <w:szCs w:val="24"/>
    </w:rPr>
  </w:style>
  <w:style w:type="paragraph" w:customStyle="1" w:styleId="a4">
    <w:name w:val="СМК Заголовок"/>
    <w:basedOn w:val="a"/>
    <w:link w:val="a3"/>
    <w:qFormat/>
    <w:pPr>
      <w:tabs>
        <w:tab w:val="left" w:pos="567"/>
        <w:tab w:val="left" w:pos="993"/>
      </w:tabs>
      <w:spacing w:before="120" w:after="120"/>
      <w:ind w:firstLine="709"/>
    </w:pPr>
    <w:rPr>
      <w:rFonts w:asciiTheme="minorHAnsi" w:eastAsiaTheme="minorHAnsi" w:hAnsiTheme="minorHAnsi" w:cstheme="minorBidi"/>
      <w:b/>
      <w:sz w:val="24"/>
      <w:szCs w:val="24"/>
      <w:lang w:eastAsia="en-US"/>
    </w:rPr>
  </w:style>
  <w:style w:type="character" w:customStyle="1" w:styleId="a5">
    <w:name w:val="СМК Текст Знак"/>
    <w:link w:val="a6"/>
    <w:rPr>
      <w:sz w:val="24"/>
      <w:szCs w:val="24"/>
    </w:rPr>
  </w:style>
  <w:style w:type="paragraph" w:customStyle="1" w:styleId="a6">
    <w:name w:val="СМК Текст"/>
    <w:basedOn w:val="a"/>
    <w:link w:val="a5"/>
    <w:qFormat/>
    <w:pPr>
      <w:ind w:firstLine="709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HTML0">
    <w:name w:val="Стандартный HTML Знак"/>
    <w:uiPriority w:val="99"/>
    <w:rPr>
      <w:rFonts w:ascii="Courier New" w:hAnsi="Courier New" w:cs="Courier New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customStyle="1" w:styleId="HTML1">
    <w:name w:val="Стандартный HTML Знак1"/>
    <w:basedOn w:val="a0"/>
    <w:link w:val="HTML"/>
    <w:uiPriority w:val="99"/>
    <w:semiHidden/>
    <w:rPr>
      <w:rFonts w:ascii="Consolas" w:eastAsia="SimSu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Орган по сертификации продукции </dc:title>
  <dc:creator>User</dc:creator>
  <cp:lastModifiedBy>shevcova</cp:lastModifiedBy>
  <cp:revision>4</cp:revision>
  <dcterms:created xsi:type="dcterms:W3CDTF">2021-03-22T11:39:00Z</dcterms:created>
  <dcterms:modified xsi:type="dcterms:W3CDTF">2021-03-22T09:12:00Z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1049-10.1.0.6757</vt:lpwstr>
  </property>
</Properties>
</file>